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3536" w14:textId="77777777" w:rsidR="009A2C5B" w:rsidRPr="00681D61" w:rsidRDefault="009A2C5B" w:rsidP="00681D61">
      <w:pPr>
        <w:spacing w:after="0" w:line="360" w:lineRule="atLeast"/>
        <w:jc w:val="center"/>
        <w:rPr>
          <w:b/>
          <w:sz w:val="24"/>
          <w:szCs w:val="18"/>
        </w:rPr>
      </w:pPr>
      <w:r w:rsidRPr="00681D61">
        <w:rPr>
          <w:b/>
          <w:sz w:val="24"/>
          <w:szCs w:val="18"/>
        </w:rPr>
        <w:t>Lista sprawdzająca Kontrahenta</w:t>
      </w:r>
    </w:p>
    <w:p w14:paraId="292F4CAA" w14:textId="59D05F27" w:rsidR="009A2C5B" w:rsidRPr="009A2C5B" w:rsidRDefault="009A2C5B" w:rsidP="009A2C5B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930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817"/>
        <w:gridCol w:w="1417"/>
        <w:gridCol w:w="3252"/>
        <w:gridCol w:w="23"/>
      </w:tblGrid>
      <w:tr w:rsidR="009A2C5B" w:rsidRPr="00CE60A2" w14:paraId="18878CF8" w14:textId="77777777" w:rsidTr="7BD64756">
        <w:trPr>
          <w:trHeight w:val="435"/>
        </w:trPr>
        <w:tc>
          <w:tcPr>
            <w:tcW w:w="10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1F3864"/>
            <w:noWrap/>
            <w:vAlign w:val="center"/>
            <w:hideMark/>
          </w:tcPr>
          <w:p w14:paraId="169CCD95" w14:textId="77777777" w:rsidR="009A2C5B" w:rsidRPr="006F6951" w:rsidRDefault="009A2C5B" w:rsidP="00846F04">
            <w:pPr>
              <w:spacing w:after="0" w:line="240" w:lineRule="auto"/>
              <w:ind w:left="-642" w:firstLine="71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WERYFIKACJA PODMIOTU, KTÓREMU MA ZOSTAĆ POWIERZONE PRZETWARZANIE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OSOBOWYCH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(dalej jako „Przetwarzający”)</w:t>
            </w:r>
          </w:p>
        </w:tc>
      </w:tr>
      <w:tr w:rsidR="009A2C5B" w:rsidRPr="00CE60A2" w14:paraId="30323589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337D6A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podmiotu, któremu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zamierza powierzyć 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osobowe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do przetwarzania w związku z wykonaniem U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mowy głównej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9A2C5B" w:rsidRPr="00CE60A2" w14:paraId="5A3D7A20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13C881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Firma (nazwa):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A2C5B" w:rsidRPr="00CE60A2" w14:paraId="2F58036F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82F81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Adres (siedziba):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7360D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Osoba wypełniająca ankietę: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]; stanowisko: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</w:t>
            </w:r>
          </w:p>
        </w:tc>
      </w:tr>
      <w:tr w:rsidR="009A2C5B" w:rsidRPr="00CE60A2" w14:paraId="3737F2CE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E888A8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Numer KRS: [____];                                                    </w:t>
            </w:r>
          </w:p>
        </w:tc>
      </w:tr>
      <w:tr w:rsidR="009A2C5B" w:rsidRPr="00CE60A2" w14:paraId="2A26E41B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6A896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NIP: [___], Regon: [___]</w:t>
            </w:r>
          </w:p>
        </w:tc>
      </w:tr>
      <w:tr w:rsidR="009A2C5B" w:rsidRPr="00CE60A2" w14:paraId="587DDC8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1099A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uzupełnić/skreślić właściwe pola</w:t>
            </w:r>
          </w:p>
        </w:tc>
      </w:tr>
      <w:tr w:rsidR="009A2C5B" w:rsidRPr="00CE60A2" w14:paraId="5ACFD7E5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6F819F79" w14:textId="77777777" w:rsidR="009A2C5B" w:rsidRPr="006F6951" w:rsidRDefault="7BD64756" w:rsidP="7BD647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7BD6475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Pytania ogólne z zakresu ochrony Danych osobowych</w:t>
            </w:r>
          </w:p>
        </w:tc>
      </w:tr>
      <w:tr w:rsidR="009A2C5B" w:rsidRPr="00CE60A2" w14:paraId="37CD204C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29A5E9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72C4829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8D91D7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6C4B5C0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215780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2CAB043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7ED793AC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8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CDA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firma posiada i stosuje procedury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(np. politykę bezpieczeństwa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73B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B4A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81EAEA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21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23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prowadzony jest Rejestr Kategorii Czynności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835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EFC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F3298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7B1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97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operacje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powierzonych przez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zostały upoważnione do ich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1B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77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708F03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37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A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powyższe operacje zostały odpowiednio przeszkolone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zapoznane z właściwymi zasadami ich przetwarzania (szczególnie w zakresie zachowania poufności, integralności i bezpieczeństwa)?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31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E37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3D58D3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54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B8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szkolenia, o których mowa w powyższym punkcie są cykliczne?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4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6AF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6F608C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0B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4D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upoważnione do przetwarzania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zobowiązały się do zachowania tajemnicy lub podlegają odpowiedniemu ustawowemu obowiązkowi zachowania tajemnicy?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C04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EE04B0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0C0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DF2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korzysta z usług podwykonawców w zakresie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(w tym ich zabezpieczania)?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A68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E9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70707F0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1228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9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zawarł z podwykonawcami wykonującymi operacje na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pisemne (w tym elektroniczne)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powierzenia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nakładające na nich te same obowiązki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jak określone 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Umowach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powierzenia zawartych z odpowiednimi administratorami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37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1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918A99F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407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79C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wyznaczony został Inspektor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inna osoba do wykonywania zadań związanych z zapewnieniem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19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5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10CF54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1D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5B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prowadzone są okresowe wewnętrzne audyty bezpieczeństwa dla czynności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B92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7F627C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CE9FF5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Pytania szczegółowe z zakresu ochrony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 osobowych </w:t>
            </w:r>
          </w:p>
        </w:tc>
      </w:tr>
      <w:tr w:rsidR="009A2C5B" w:rsidRPr="00CE60A2" w14:paraId="23E0DF28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9605EA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11BD4F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3C67089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0ED7F8F6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E76B5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7B19B27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127996C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1E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49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stosuje zatwierdzony kodeks postępowania, o którym mowa w art. 40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4AA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378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41C487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F3C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700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zatwierdzony mechanizm certyfikacji lub znak jakości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o których mowa w art. 42 RODO?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D3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AFE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E3BBD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B9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0F1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Dane powierzone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będą przetwarzane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287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5D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8D0577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47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5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zapewniono mechanizm legalizujący transfer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1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ED2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1225C1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4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80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realizacja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będzie wymagała profilowania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A9F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965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F6C28F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D4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B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ramach realizacji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zakładają Państwo zautomatyzowane podejmowanie decyzji wobec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F49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BF5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E50B5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81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2A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 celu zaplanowania środków bezpieczeństwa przeprowadzili Państwo analizę ryzyka dla operacji przetwarzania wykonywanych dla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5F8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AA1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A4E2D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2AC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44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zostały wdrożone mechanizmy identyfikacji oraz oceny i notyfikacji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AAD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0B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D205D1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854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A6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prowadzony jest Rejestr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C5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990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C44908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48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AA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instrukcję postępowania w przypadku sytuacji naruszenia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A29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96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CE46A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6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A59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zgodnie z tą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Instrukcja,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zagwarantowano przekazanie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Administratorowi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informacji o incydencie w ciągu 24 godzin od stwierdzenia naruszenia?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46A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5D3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02CC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E3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E4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przeprowadzana jest ocena skutków planowanych operacji przetwarzania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(DPIA)?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747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E1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8369952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178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5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procesy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były już przedmiotem zewnętrznych audytów lub kontroli, np.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D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288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396AA0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881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DF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zewnętrzna kontrola lub audyt, o których mowa w powyższym punkcie miała miejsce w ciągu ostatnich dwóch lat?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57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9B5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5797F39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2A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BE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ciągu ostatniego roku zaistniało zdarzenie związane z naruszeniem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4B7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0CB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EF1765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8BE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0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normy zarządzania w zakresie ochrony informacji (np. ISO)? 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Przetwarzający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posiada stosowny certyfikat?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537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6D1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75F79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6A3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8DE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środki kontroli dostępu fizycznego do pomieszczeń,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AD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33B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A40B476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F19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FAF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techniczne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85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1149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79F74E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DC2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6A0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prawne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9E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06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C5FDBFD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423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3C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dostęp do pomieszczeń lub systemów informatycznych,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ograniczony jest wyłącznie do osób 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2B3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F8E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F75826A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9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95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znajdujące się na nośnikach fizycznych (np. na wydrukach) przechowywane są po godzinach pracy przedsiębiorstwa w zamykanych pojemnikach (np. szafkach, szufladach) bez możliwości dostępu do nich osób nieupoważnionych?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073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B64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A39A4F7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D94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82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stosowana jest zasada tzw. "czystego biurka" i „czystego ekranu”?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0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C46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F110F1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9A2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B9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design", zgodnie z art. 25 ust. 1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93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B3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1D7284F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FD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D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", zgodnie z art. 25 ust. 2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8D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94A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9546E3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D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6A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rozwiązania umożliwiające realizacją praw i żądań osób, których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 w imi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eniu i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2DC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353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3E73C18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71536E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pl-PL"/>
              </w:rPr>
              <w:t>Pytania z zakresu bezpieczeństwa infrastruktury i systemów IT</w:t>
            </w:r>
          </w:p>
        </w:tc>
      </w:tr>
      <w:tr w:rsidR="009A2C5B" w:rsidRPr="00CE60A2" w14:paraId="6EF90F29" w14:textId="77777777" w:rsidTr="7BD64756">
        <w:trPr>
          <w:gridAfter w:val="1"/>
          <w:wAfter w:w="23" w:type="dxa"/>
          <w:trHeight w:val="4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58F91C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7D9FF8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312DEF23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4A3BD18E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3E3052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6748CD4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545722D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925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2D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organizacja wdrożyła instrukcję zarządzania systemami IT służącymi do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lub inne regulacje wewnętrzne dot. zasad zarządzania infrastrukturą IT?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53A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706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37C3C2E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2E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8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systemy IT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których dokonywane jest przetwar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zanie Danych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zapewniają rozliczalność operacji wykonywanych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tzn. czy odnotowują nazwę użytkownika, datę oraz charakter operacji wykonanej na konkretnym rekordzie w bazie?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A6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455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E92AE7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56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2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dostęp do systemów IT wymaga uwierzytelniania użytkownika tj. podania indywidualnego identyfikatora i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68B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94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E23B101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34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2B9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wykorzystywane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przez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systemy IT automatycznie wymagają okresowej zmiany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CD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1C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29ACD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60D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3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działają z aktywnym i zaktualizowanym programem antywirusowym?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EE0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2B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16C2B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7A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AC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komputery i systemy IT w organizacji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chronione przed nieautoryzowanym dostępem do sieci za pomocą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firewalla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(sieci lub hosta)?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88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612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25321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68C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0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regularnie aktualizowane?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EA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6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E3B7E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C6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DD5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sieci bezprzewodowe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szyfrowane i wymagające kodu dostępu lub podobnego zabezpieczenia, aby zapobiec nieautoryzowanemu dostępowi do sieci i podsłuchom?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F72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54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B759E50" w14:textId="77777777" w:rsidR="009A2C5B" w:rsidRDefault="009A2C5B" w:rsidP="009A2C5B">
      <w:pPr>
        <w:rPr>
          <w:rFonts w:ascii="Arial" w:hAnsi="Arial" w:cs="Arial"/>
        </w:rPr>
      </w:pPr>
    </w:p>
    <w:p w14:paraId="3A4722E7" w14:textId="77777777" w:rsidR="009A2C5B" w:rsidRPr="0042053B" w:rsidRDefault="009A2C5B" w:rsidP="009A2C5B">
      <w:pPr>
        <w:rPr>
          <w:rFonts w:ascii="Arial" w:hAnsi="Arial" w:cs="Arial"/>
        </w:rPr>
      </w:pPr>
    </w:p>
    <w:p w14:paraId="5612C877" w14:textId="77777777" w:rsidR="009A2C5B" w:rsidRPr="0042053B" w:rsidRDefault="009A2C5B" w:rsidP="009A2C5B">
      <w:pPr>
        <w:rPr>
          <w:rFonts w:ascii="Arial" w:hAnsi="Arial" w:cs="Arial"/>
        </w:rPr>
      </w:pPr>
    </w:p>
    <w:p w14:paraId="29A16130" w14:textId="77777777" w:rsidR="009A2C5B" w:rsidRDefault="009A2C5B" w:rsidP="009A2C5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………………………………………………………………………………..</w:t>
      </w:r>
    </w:p>
    <w:p w14:paraId="2F1A2DC1" w14:textId="77777777" w:rsidR="009A2C5B" w:rsidRPr="00575BCA" w:rsidRDefault="009A2C5B" w:rsidP="009A2C5B">
      <w:pPr>
        <w:tabs>
          <w:tab w:val="left" w:pos="10145"/>
        </w:tabs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</w:t>
      </w:r>
      <w:r w:rsidRPr="00575BCA">
        <w:rPr>
          <w:rFonts w:ascii="Arial" w:hAnsi="Arial" w:cs="Arial"/>
          <w:sz w:val="18"/>
        </w:rPr>
        <w:t>Data i Podpis osoby uprawnionej do reprezentacji Przetwarzającego</w:t>
      </w:r>
    </w:p>
    <w:sectPr w:rsidR="009A2C5B" w:rsidRPr="00575BCA" w:rsidSect="00270862">
      <w:headerReference w:type="even" r:id="rId9"/>
      <w:headerReference w:type="default" r:id="rId10"/>
      <w:headerReference w:type="first" r:id="rId11"/>
      <w:pgSz w:w="11906" w:h="16838"/>
      <w:pgMar w:top="1843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8267" w14:textId="77777777" w:rsidR="00B449ED" w:rsidRDefault="00B449ED" w:rsidP="00A17116">
      <w:pPr>
        <w:spacing w:after="0" w:line="240" w:lineRule="auto"/>
      </w:pPr>
      <w:r>
        <w:separator/>
      </w:r>
    </w:p>
  </w:endnote>
  <w:endnote w:type="continuationSeparator" w:id="0">
    <w:p w14:paraId="7EB82FE4" w14:textId="77777777" w:rsidR="00B449ED" w:rsidRDefault="00B449ED" w:rsidP="00A1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4AB6F" w14:textId="77777777" w:rsidR="00B449ED" w:rsidRDefault="00B449ED" w:rsidP="00A17116">
      <w:pPr>
        <w:spacing w:after="0" w:line="240" w:lineRule="auto"/>
      </w:pPr>
      <w:r>
        <w:separator/>
      </w:r>
    </w:p>
  </w:footnote>
  <w:footnote w:type="continuationSeparator" w:id="0">
    <w:p w14:paraId="15FC0C94" w14:textId="77777777" w:rsidR="00B449ED" w:rsidRDefault="00B449ED" w:rsidP="00A1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92D1" w14:textId="2BF4D072" w:rsidR="00F82238" w:rsidRDefault="006A758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9ED762F" wp14:editId="21B1ACC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1854190291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76723" w14:textId="52BC9756" w:rsidR="006A7588" w:rsidRPr="006A7588" w:rsidRDefault="006A7588" w:rsidP="006A75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6A758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D762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8.15pt;z-index:2516664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F776723" w14:textId="52BC9756" w:rsidR="006A7588" w:rsidRPr="006A7588" w:rsidRDefault="006A7588" w:rsidP="006A75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6A758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55"/>
      <w:gridCol w:w="5283"/>
      <w:gridCol w:w="1134"/>
    </w:tblGrid>
    <w:tr w:rsidR="00270862" w14:paraId="7FF34677" w14:textId="77777777" w:rsidTr="00270862">
      <w:tc>
        <w:tcPr>
          <w:tcW w:w="2655" w:type="dxa"/>
        </w:tcPr>
        <w:p w14:paraId="6E612E83" w14:textId="517254C6" w:rsidR="00270862" w:rsidRDefault="00270862" w:rsidP="00270862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32E34D53" wp14:editId="037A02B7">
                <wp:extent cx="1379862" cy="530225"/>
                <wp:effectExtent l="0" t="0" r="0" b="317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862" cy="53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14:paraId="14A97066" w14:textId="6B16E4A3" w:rsidR="00270862" w:rsidRPr="001A41F7" w:rsidRDefault="00270862" w:rsidP="006A7588">
          <w:pPr>
            <w:pStyle w:val="Stopka"/>
            <w:ind w:right="360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134" w:type="dxa"/>
        </w:tcPr>
        <w:p w14:paraId="4349C40F" w14:textId="22B78DC1" w:rsidR="00270862" w:rsidRDefault="00270862" w:rsidP="00270862">
          <w:pPr>
            <w:pStyle w:val="Nagwek"/>
          </w:pPr>
        </w:p>
      </w:tc>
    </w:tr>
  </w:tbl>
  <w:p w14:paraId="2CF82A63" w14:textId="2A2B21BF" w:rsidR="00A17116" w:rsidRDefault="006A758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4E8A452" wp14:editId="4D13B287">
              <wp:simplePos x="0" y="0"/>
              <wp:positionH relativeFrom="page">
                <wp:posOffset>1433195</wp:posOffset>
              </wp:positionH>
              <wp:positionV relativeFrom="page">
                <wp:posOffset>93980</wp:posOffset>
              </wp:positionV>
              <wp:extent cx="792480" cy="357505"/>
              <wp:effectExtent l="0" t="0" r="0" b="4445"/>
              <wp:wrapNone/>
              <wp:docPr id="2047270983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1B5A4" w14:textId="16921F96" w:rsidR="006A7588" w:rsidRPr="006A7588" w:rsidRDefault="006A7588" w:rsidP="006A75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6A758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8A45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2.85pt;margin-top:7.4pt;width:62.4pt;height:28.15pt;z-index:2516674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22B1B5A4" w14:textId="16921F96" w:rsidR="006A7588" w:rsidRPr="006A7588" w:rsidRDefault="006A7588" w:rsidP="006A75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6A758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B75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4A1" wp14:editId="1A4DC923">
              <wp:simplePos x="0" y="0"/>
              <wp:positionH relativeFrom="page">
                <wp:posOffset>347810</wp:posOffset>
              </wp:positionH>
              <wp:positionV relativeFrom="paragraph">
                <wp:posOffset>138445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4660EC26">
              <v:path fillok="f" arrowok="t" o:connecttype="none"/>
              <o:lock v:ext="edit" shapetype="t"/>
            </v:shapetype>
            <v:shape id="AutoShape 2" style="position:absolute;margin-left:27.4pt;margin-top:10.9pt;width:51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5b9bd5 [3204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8F85" w14:textId="528E28A8" w:rsidR="00F82238" w:rsidRDefault="006A758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32BAA546" wp14:editId="0B9751B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627277221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680A46" w14:textId="235EEA96" w:rsidR="006A7588" w:rsidRPr="006A7588" w:rsidRDefault="006A7588" w:rsidP="006A75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6A758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AA54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8.15pt;z-index:25166540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5680A46" w14:textId="235EEA96" w:rsidR="006A7588" w:rsidRPr="006A7588" w:rsidRDefault="006A7588" w:rsidP="006A75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6A758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16"/>
    <w:rsid w:val="0001380C"/>
    <w:rsid w:val="0001480D"/>
    <w:rsid w:val="00014BD7"/>
    <w:rsid w:val="00075ED0"/>
    <w:rsid w:val="00086243"/>
    <w:rsid w:val="00091CFB"/>
    <w:rsid w:val="000A1EBF"/>
    <w:rsid w:val="000A4733"/>
    <w:rsid w:val="00172438"/>
    <w:rsid w:val="001C112D"/>
    <w:rsid w:val="001C2D77"/>
    <w:rsid w:val="001E06B6"/>
    <w:rsid w:val="00211E03"/>
    <w:rsid w:val="002639EE"/>
    <w:rsid w:val="002659D6"/>
    <w:rsid w:val="00266A32"/>
    <w:rsid w:val="00270862"/>
    <w:rsid w:val="00280AC8"/>
    <w:rsid w:val="002A201A"/>
    <w:rsid w:val="002B75F8"/>
    <w:rsid w:val="002D44F1"/>
    <w:rsid w:val="002E7E25"/>
    <w:rsid w:val="0032156C"/>
    <w:rsid w:val="003B4CAC"/>
    <w:rsid w:val="003C517B"/>
    <w:rsid w:val="003C7CEC"/>
    <w:rsid w:val="003D07C3"/>
    <w:rsid w:val="004B692B"/>
    <w:rsid w:val="004D0C1E"/>
    <w:rsid w:val="004E2D21"/>
    <w:rsid w:val="0058095E"/>
    <w:rsid w:val="00594E2E"/>
    <w:rsid w:val="005B658D"/>
    <w:rsid w:val="00605C91"/>
    <w:rsid w:val="00681D61"/>
    <w:rsid w:val="0069459B"/>
    <w:rsid w:val="006A7588"/>
    <w:rsid w:val="006B269C"/>
    <w:rsid w:val="006F0FF7"/>
    <w:rsid w:val="0070206F"/>
    <w:rsid w:val="007122BC"/>
    <w:rsid w:val="007235D4"/>
    <w:rsid w:val="00741FE7"/>
    <w:rsid w:val="00743778"/>
    <w:rsid w:val="007743D5"/>
    <w:rsid w:val="00775E60"/>
    <w:rsid w:val="007F32EC"/>
    <w:rsid w:val="0083187D"/>
    <w:rsid w:val="00867DAD"/>
    <w:rsid w:val="00891871"/>
    <w:rsid w:val="008C3015"/>
    <w:rsid w:val="00900775"/>
    <w:rsid w:val="009064C5"/>
    <w:rsid w:val="0091693D"/>
    <w:rsid w:val="00953461"/>
    <w:rsid w:val="009A2C5B"/>
    <w:rsid w:val="009C0D59"/>
    <w:rsid w:val="009C1856"/>
    <w:rsid w:val="009E3696"/>
    <w:rsid w:val="00A15B3C"/>
    <w:rsid w:val="00A17116"/>
    <w:rsid w:val="00A27C80"/>
    <w:rsid w:val="00A632BA"/>
    <w:rsid w:val="00AB6A2E"/>
    <w:rsid w:val="00AD5D4E"/>
    <w:rsid w:val="00B0493B"/>
    <w:rsid w:val="00B26980"/>
    <w:rsid w:val="00B275A2"/>
    <w:rsid w:val="00B449ED"/>
    <w:rsid w:val="00B45467"/>
    <w:rsid w:val="00B72474"/>
    <w:rsid w:val="00BF5EB0"/>
    <w:rsid w:val="00C20252"/>
    <w:rsid w:val="00C33A19"/>
    <w:rsid w:val="00CC0F00"/>
    <w:rsid w:val="00CE6201"/>
    <w:rsid w:val="00CF48B2"/>
    <w:rsid w:val="00D0142C"/>
    <w:rsid w:val="00D112B6"/>
    <w:rsid w:val="00D20E9B"/>
    <w:rsid w:val="00D432BC"/>
    <w:rsid w:val="00D45E7E"/>
    <w:rsid w:val="00D636E4"/>
    <w:rsid w:val="00D73541"/>
    <w:rsid w:val="00D75999"/>
    <w:rsid w:val="00DA5A08"/>
    <w:rsid w:val="00DD224A"/>
    <w:rsid w:val="00DF31DE"/>
    <w:rsid w:val="00E0075B"/>
    <w:rsid w:val="00E20DF0"/>
    <w:rsid w:val="00E34A93"/>
    <w:rsid w:val="00E42535"/>
    <w:rsid w:val="00EB229A"/>
    <w:rsid w:val="00EC39B1"/>
    <w:rsid w:val="00EC5B9A"/>
    <w:rsid w:val="00F00037"/>
    <w:rsid w:val="00F425AC"/>
    <w:rsid w:val="00F464B4"/>
    <w:rsid w:val="00F82238"/>
    <w:rsid w:val="00F82EBC"/>
    <w:rsid w:val="00FA6FF0"/>
    <w:rsid w:val="00FB2663"/>
    <w:rsid w:val="00FB5FB8"/>
    <w:rsid w:val="00FC30DE"/>
    <w:rsid w:val="00FE7F5F"/>
    <w:rsid w:val="7BD6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B1EE1"/>
  <w15:chartTrackingRefBased/>
  <w15:docId w15:val="{3B84EAB6-6084-4F0B-A024-BB26D9C7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116"/>
  </w:style>
  <w:style w:type="paragraph" w:styleId="Stopka">
    <w:name w:val="footer"/>
    <w:basedOn w:val="Normalny"/>
    <w:link w:val="Stopka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116"/>
  </w:style>
  <w:style w:type="table" w:styleId="Tabela-Siatka">
    <w:name w:val="Table Grid"/>
    <w:basedOn w:val="Standardowy"/>
    <w:uiPriority w:val="59"/>
    <w:rsid w:val="00605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5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5A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A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A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6 do SWZ - Ankieta dot. weryfikacji podmiotu, któremu ma zostać powierzone przetwarzanie danych osobowych.docx</dmsv2BaseFileName>
    <dmsv2BaseDisplayName xmlns="http://schemas.microsoft.com/sharepoint/v3">Załacznik nr 6 do SWZ - Ankieta dot. weryfikacji podmiotu, któremu ma zostać powierzone przetwarzanie danych osobowych</dmsv2BaseDisplayName>
    <dmsv2SWPP2ObjectNumber xmlns="http://schemas.microsoft.com/sharepoint/v3">POST/PGE/SYS/DZ/00082/2026                        </dmsv2SWPP2ObjectNumber>
    <dmsv2SWPP2SumMD5 xmlns="http://schemas.microsoft.com/sharepoint/v3">f01a392c05a3a9815f0bff4e81f8a019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24966500</dmsv2BaseClientSystemDocumentID>
    <dmsv2BaseModifiedByID xmlns="http://schemas.microsoft.com/sharepoint/v3">10230690</dmsv2BaseModifiedByID>
    <dmsv2BaseCreatedByID xmlns="http://schemas.microsoft.com/sharepoint/v3">10230690</dmsv2BaseCreatedByID>
    <dmsv2SWPP2ObjectDepartment xmlns="http://schemas.microsoft.com/sharepoint/v3">0000000100030000001k</dmsv2SWPP2ObjectDepartment>
    <dmsv2SWPP2ObjectName xmlns="http://schemas.microsoft.com/sharepoint/v3">Postępowanie</dmsv2SWPP2ObjectName>
    <_dlc_DocId xmlns="a19cb1c7-c5c7-46d4-85ae-d83685407bba">FJ3FSM7XJ42E-1649073643-3054</_dlc_DocId>
    <_dlc_DocIdUrl xmlns="a19cb1c7-c5c7-46d4-85ae-d83685407bba">
      <Url>https://swpp2.dms.gkpge.pl/sites/43/_layouts/15/DocIdRedir.aspx?ID=FJ3FSM7XJ42E-1649073643-3054</Url>
      <Description>FJ3FSM7XJ42E-1649073643-3054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FC32E5-AE08-4EB9-975A-4771858D9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B2BABB-EC33-46A7-A582-6BEDC25EAD06}"/>
</file>

<file path=customXml/itemProps3.xml><?xml version="1.0" encoding="utf-8"?>
<ds:datastoreItem xmlns:ds="http://schemas.openxmlformats.org/officeDocument/2006/customXml" ds:itemID="{BA491DCA-64C0-42B0-BBA3-1104C2718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11748-2FCC-46B4-9114-766C9273EF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957</Words>
  <Characters>5743</Characters>
  <Application>Microsoft Office Word</Application>
  <DocSecurity>0</DocSecurity>
  <Lines>47</Lines>
  <Paragraphs>13</Paragraphs>
  <ScaleCrop>false</ScaleCrop>
  <Company>PGE Systemy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uzgadniania zawierania rejestracji przechowywania udostępniania i archiwizacji Umów w PGE Systemy</dc:title>
  <dc:subject/>
  <dc:creator>Wojcieski Patryk [PGE Systemy S.A.]</dc:creator>
  <cp:keywords/>
  <dc:description/>
  <cp:lastModifiedBy>Maj Anna [PGE Systemy S.A.]</cp:lastModifiedBy>
  <cp:revision>2</cp:revision>
  <cp:lastPrinted>2024-01-25T11:32:00Z</cp:lastPrinted>
  <dcterms:created xsi:type="dcterms:W3CDTF">2026-02-16T11:15:00Z</dcterms:created>
  <dcterms:modified xsi:type="dcterms:W3CDTF">2026-02-16T11:15:00Z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ClassificationContentMarkingHeaderShapeIds">
    <vt:lpwstr>25637da5,6e84b2d3,7a06e047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</vt:lpwstr>
  </property>
  <property fmtid="{D5CDD505-2E9C-101B-9397-08002B2CF9AE}" pid="6" name="MSIP_Label_44c1d064-c8ff-4fa9-8412-64fa9b81d496_Enabled">
    <vt:lpwstr>true</vt:lpwstr>
  </property>
  <property fmtid="{D5CDD505-2E9C-101B-9397-08002B2CF9AE}" pid="7" name="MSIP_Label_44c1d064-c8ff-4fa9-8412-64fa9b81d496_SetDate">
    <vt:lpwstr>2026-02-16T11:13:33Z</vt:lpwstr>
  </property>
  <property fmtid="{D5CDD505-2E9C-101B-9397-08002B2CF9AE}" pid="8" name="MSIP_Label_44c1d064-c8ff-4fa9-8412-64fa9b81d496_Method">
    <vt:lpwstr>Privileged</vt:lpwstr>
  </property>
  <property fmtid="{D5CDD505-2E9C-101B-9397-08002B2CF9AE}" pid="9" name="MSIP_Label_44c1d064-c8ff-4fa9-8412-64fa9b81d496_Name">
    <vt:lpwstr>Chronione</vt:lpwstr>
  </property>
  <property fmtid="{D5CDD505-2E9C-101B-9397-08002B2CF9AE}" pid="10" name="MSIP_Label_44c1d064-c8ff-4fa9-8412-64fa9b81d496_SiteId">
    <vt:lpwstr>e9895a11-04dc-4848-aa12-7fca9faefb60</vt:lpwstr>
  </property>
  <property fmtid="{D5CDD505-2E9C-101B-9397-08002B2CF9AE}" pid="11" name="MSIP_Label_44c1d064-c8ff-4fa9-8412-64fa9b81d496_ActionId">
    <vt:lpwstr>d2829eb8-5e63-4a4e-8e2b-b374087cc1e4</vt:lpwstr>
  </property>
  <property fmtid="{D5CDD505-2E9C-101B-9397-08002B2CF9AE}" pid="12" name="MSIP_Label_44c1d064-c8ff-4fa9-8412-64fa9b81d496_ContentBits">
    <vt:lpwstr>1</vt:lpwstr>
  </property>
  <property fmtid="{D5CDD505-2E9C-101B-9397-08002B2CF9AE}" pid="13" name="MSIP_Label_44c1d064-c8ff-4fa9-8412-64fa9b81d496_Tag">
    <vt:lpwstr>10, 0, 1, 1</vt:lpwstr>
  </property>
  <property fmtid="{D5CDD505-2E9C-101B-9397-08002B2CF9AE}" pid="14" name="_dlc_DocIdItemGuid">
    <vt:lpwstr>7638bc6a-b0f9-4499-9de2-fb9223b0df51</vt:lpwstr>
  </property>
</Properties>
</file>